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8E3AA" w14:textId="3C72D1B8" w:rsidR="00EA6FE3" w:rsidRDefault="00E43DEC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inline distT="0" distB="0" distL="0" distR="0" wp14:anchorId="4F0EB868" wp14:editId="277B12FF">
            <wp:extent cx="1061156" cy="1416437"/>
            <wp:effectExtent l="0" t="0" r="571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009" cy="143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2C6C6" w14:textId="77777777" w:rsidR="003E0BA7" w:rsidRDefault="003E0BA7">
      <w:pPr>
        <w:spacing w:after="0"/>
        <w:ind w:left="0" w:right="3" w:firstLine="0"/>
        <w:jc w:val="center"/>
        <w:rPr>
          <w:b/>
        </w:rPr>
      </w:pPr>
    </w:p>
    <w:p w14:paraId="46CD38F5" w14:textId="77777777" w:rsidR="00E43DEC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 xml:space="preserve">PLENO </w:t>
      </w:r>
    </w:p>
    <w:p w14:paraId="43D087D9" w14:textId="63835007" w:rsidR="00E20777" w:rsidRPr="00A74B57" w:rsidRDefault="00E43DEC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CONSEJO SOCIAL</w:t>
      </w:r>
      <w:r w:rsidR="00E40360">
        <w:rPr>
          <w:b/>
        </w:rPr>
        <w:t xml:space="preserve"> </w:t>
      </w:r>
      <w:r>
        <w:rPr>
          <w:b/>
        </w:rPr>
        <w:t>UCM</w:t>
      </w:r>
    </w:p>
    <w:p w14:paraId="31F87B95" w14:textId="262782B5" w:rsidR="00E20777" w:rsidRDefault="00F36063" w:rsidP="001A09A5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18</w:t>
      </w:r>
      <w:r w:rsidR="00DC4CF3">
        <w:rPr>
          <w:b/>
          <w:sz w:val="26"/>
        </w:rPr>
        <w:t>-12</w:t>
      </w:r>
      <w:r w:rsidR="00D73325">
        <w:rPr>
          <w:b/>
          <w:sz w:val="26"/>
        </w:rPr>
        <w:t>-2025</w:t>
      </w:r>
      <w:r w:rsidR="00A315EA">
        <w:rPr>
          <w:b/>
          <w:sz w:val="26"/>
        </w:rPr>
        <w:t xml:space="preserve"> (</w:t>
      </w:r>
      <w:r w:rsidR="00D1228D">
        <w:rPr>
          <w:b/>
          <w:sz w:val="26"/>
        </w:rPr>
        <w:t>1</w:t>
      </w:r>
      <w:r>
        <w:rPr>
          <w:b/>
          <w:sz w:val="26"/>
        </w:rPr>
        <w:t>2</w:t>
      </w:r>
      <w:r w:rsidR="00162DE2">
        <w:rPr>
          <w:b/>
          <w:sz w:val="26"/>
        </w:rPr>
        <w:t>:</w:t>
      </w:r>
      <w:r>
        <w:rPr>
          <w:b/>
          <w:sz w:val="26"/>
        </w:rPr>
        <w:t>3</w:t>
      </w:r>
      <w:r w:rsidR="00162DE2">
        <w:rPr>
          <w:b/>
          <w:sz w:val="26"/>
        </w:rPr>
        <w:t>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14:paraId="451C6C43" w14:textId="77777777" w:rsidR="00E43DEC" w:rsidRPr="00A271CD" w:rsidRDefault="00E43DEC" w:rsidP="001A09A5">
      <w:pPr>
        <w:spacing w:after="0"/>
        <w:ind w:left="-5" w:right="-11"/>
        <w:jc w:val="center"/>
        <w:rPr>
          <w:b/>
          <w:sz w:val="26"/>
        </w:rPr>
      </w:pPr>
    </w:p>
    <w:p w14:paraId="24A9BE40" w14:textId="77777777"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14:paraId="1EF45CCB" w14:textId="77777777"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14:paraId="1F988C6C" w14:textId="77777777" w:rsidR="001C319B" w:rsidRDefault="00164B54" w:rsidP="009C7983">
      <w:pPr>
        <w:numPr>
          <w:ilvl w:val="0"/>
          <w:numId w:val="1"/>
        </w:numPr>
        <w:ind w:hanging="360"/>
        <w:jc w:val="both"/>
      </w:pPr>
      <w:r>
        <w:t>Aprobación si procede del Acta de la</w:t>
      </w:r>
      <w:r w:rsidR="00946C6F">
        <w:t xml:space="preserve"> sesió</w:t>
      </w:r>
      <w:r w:rsidR="001B00A2">
        <w:t>n</w:t>
      </w:r>
      <w:r>
        <w:t xml:space="preserve"> anterior</w:t>
      </w:r>
      <w:r w:rsidR="001C319B">
        <w:t>.</w:t>
      </w:r>
    </w:p>
    <w:p w14:paraId="3A4FD94F" w14:textId="77777777" w:rsidR="001C319B" w:rsidRDefault="001C319B" w:rsidP="009C7983">
      <w:pPr>
        <w:ind w:left="628" w:firstLine="0"/>
        <w:jc w:val="both"/>
      </w:pPr>
    </w:p>
    <w:p w14:paraId="24508FE1" w14:textId="77777777" w:rsidR="00E20777" w:rsidRDefault="00E40360" w:rsidP="009C7983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14:paraId="41AC7EF5" w14:textId="77777777" w:rsidR="00A315EA" w:rsidRDefault="00A315EA" w:rsidP="009C7983">
      <w:pPr>
        <w:ind w:left="0" w:firstLine="0"/>
        <w:jc w:val="both"/>
      </w:pPr>
    </w:p>
    <w:p w14:paraId="118F5D24" w14:textId="65D8F792" w:rsidR="00631F13" w:rsidRPr="002B0A3B" w:rsidRDefault="00E40360" w:rsidP="00631F13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>. Rector.</w:t>
      </w:r>
      <w:r w:rsidR="00631F13" w:rsidRPr="00631F13">
        <w:rPr>
          <w:sz w:val="36"/>
          <w:szCs w:val="36"/>
        </w:rPr>
        <w:t xml:space="preserve"> </w:t>
      </w:r>
    </w:p>
    <w:p w14:paraId="4F9E86F6" w14:textId="77777777" w:rsidR="002B0A3B" w:rsidRPr="002B0A3B" w:rsidRDefault="002B0A3B" w:rsidP="002B0A3B">
      <w:pPr>
        <w:ind w:left="628" w:firstLine="0"/>
        <w:jc w:val="both"/>
      </w:pPr>
    </w:p>
    <w:p w14:paraId="4FA96ACE" w14:textId="77777777" w:rsidR="002B0A3B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>
        <w:t>Presupuesto 2026 del Consejo Social UCM.</w:t>
      </w:r>
    </w:p>
    <w:p w14:paraId="317342B2" w14:textId="77777777" w:rsidR="002B0A3B" w:rsidRDefault="002B0A3B" w:rsidP="002B0A3B">
      <w:pPr>
        <w:pStyle w:val="Prrafodelista"/>
        <w:ind w:firstLine="0"/>
        <w:jc w:val="both"/>
      </w:pPr>
    </w:p>
    <w:p w14:paraId="2DD262AF" w14:textId="26515071" w:rsidR="002B0A3B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>
        <w:t>Informe Presupuesto UCM 2026</w:t>
      </w:r>
    </w:p>
    <w:p w14:paraId="2E05DB19" w14:textId="77777777" w:rsidR="00233FDF" w:rsidRDefault="00233FDF" w:rsidP="00233FDF">
      <w:pPr>
        <w:pStyle w:val="Prrafodelista"/>
      </w:pPr>
    </w:p>
    <w:p w14:paraId="1887D512" w14:textId="2D15F330" w:rsidR="00233FDF" w:rsidRDefault="00233FDF" w:rsidP="002B0A3B">
      <w:pPr>
        <w:pStyle w:val="Prrafodelista"/>
        <w:numPr>
          <w:ilvl w:val="0"/>
          <w:numId w:val="1"/>
        </w:numPr>
        <w:ind w:hanging="360"/>
        <w:jc w:val="both"/>
      </w:pPr>
      <w:r>
        <w:t>Modificaciones Presupuestarias</w:t>
      </w:r>
    </w:p>
    <w:p w14:paraId="4F90A2E6" w14:textId="77777777" w:rsidR="004B1401" w:rsidRDefault="004B1401" w:rsidP="004B1401">
      <w:pPr>
        <w:pStyle w:val="Prrafodelista"/>
      </w:pPr>
    </w:p>
    <w:p w14:paraId="4F3D2172" w14:textId="77777777" w:rsidR="004B1401" w:rsidRDefault="004B1401" w:rsidP="004B1401">
      <w:pPr>
        <w:numPr>
          <w:ilvl w:val="0"/>
          <w:numId w:val="1"/>
        </w:numPr>
        <w:spacing w:after="0"/>
        <w:ind w:hanging="360"/>
        <w:jc w:val="both"/>
      </w:pPr>
      <w:r w:rsidRPr="00FE5046">
        <w:t>Importe de matrícula de Títulos que exigen titulación universitaria.</w:t>
      </w:r>
    </w:p>
    <w:p w14:paraId="7738F8FD" w14:textId="77777777" w:rsidR="004B1401" w:rsidRDefault="004B1401" w:rsidP="004B1401">
      <w:pPr>
        <w:pStyle w:val="Prrafodelista"/>
      </w:pPr>
    </w:p>
    <w:p w14:paraId="5FB4F54C" w14:textId="77777777" w:rsidR="004B1401" w:rsidRDefault="004B1401" w:rsidP="004B1401">
      <w:pPr>
        <w:numPr>
          <w:ilvl w:val="0"/>
          <w:numId w:val="1"/>
        </w:numPr>
        <w:spacing w:after="0"/>
        <w:ind w:hanging="360"/>
        <w:jc w:val="both"/>
      </w:pPr>
      <w:r w:rsidRPr="00FE5046">
        <w:t xml:space="preserve">Importe de matrícula de Títulos que </w:t>
      </w:r>
      <w:r>
        <w:t xml:space="preserve">no </w:t>
      </w:r>
      <w:r w:rsidRPr="00FE5046">
        <w:t>exigen titulación universitaria.</w:t>
      </w:r>
      <w:r w:rsidRPr="00621B46">
        <w:rPr>
          <w:rFonts w:ascii="Calibri" w:eastAsia="Calibri" w:hAnsi="Calibri" w:cs="Calibri"/>
        </w:rPr>
        <w:t xml:space="preserve"> </w:t>
      </w:r>
    </w:p>
    <w:p w14:paraId="7B209A01" w14:textId="77777777" w:rsidR="002B0A3B" w:rsidRDefault="002B0A3B" w:rsidP="002B0A3B">
      <w:pPr>
        <w:pStyle w:val="Prrafodelista"/>
        <w:ind w:firstLine="0"/>
        <w:jc w:val="both"/>
      </w:pPr>
      <w:bookmarkStart w:id="0" w:name="_GoBack"/>
      <w:bookmarkEnd w:id="0"/>
    </w:p>
    <w:p w14:paraId="2CC10EAD" w14:textId="77777777" w:rsidR="002B0A3B" w:rsidRPr="0036378E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36378E">
        <w:t>Aprobación de los nuevos precios para servicios de hosting y housing en los Servicios Informáticos.</w:t>
      </w:r>
    </w:p>
    <w:p w14:paraId="055CD57F" w14:textId="77777777" w:rsidR="002B0A3B" w:rsidRPr="0036378E" w:rsidRDefault="002B0A3B" w:rsidP="002B0A3B">
      <w:pPr>
        <w:pStyle w:val="Prrafodelista"/>
        <w:ind w:firstLine="0"/>
        <w:jc w:val="both"/>
      </w:pPr>
    </w:p>
    <w:p w14:paraId="55772A06" w14:textId="77777777" w:rsidR="002B0A3B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36378E">
        <w:t>Propuesta de aprobación nuevas tasas Hospital Clínico Veterinario</w:t>
      </w:r>
    </w:p>
    <w:p w14:paraId="57940D8E" w14:textId="77777777" w:rsidR="002B0A3B" w:rsidRDefault="002B0A3B" w:rsidP="002B0A3B">
      <w:pPr>
        <w:spacing w:after="0"/>
        <w:ind w:left="0" w:firstLine="0"/>
        <w:jc w:val="both"/>
      </w:pPr>
    </w:p>
    <w:p w14:paraId="64379211" w14:textId="77777777" w:rsidR="002B0A3B" w:rsidRDefault="002B0A3B" w:rsidP="002B0A3B">
      <w:pPr>
        <w:pStyle w:val="Prrafodelista"/>
        <w:numPr>
          <w:ilvl w:val="0"/>
          <w:numId w:val="1"/>
        </w:numPr>
        <w:ind w:hanging="360"/>
      </w:pPr>
      <w:r>
        <w:t>Plan de Actuación 2026 del Consejo Social UCM.</w:t>
      </w:r>
    </w:p>
    <w:p w14:paraId="42EB8751" w14:textId="77777777" w:rsidR="002B0A3B" w:rsidRDefault="002B0A3B" w:rsidP="002B0A3B">
      <w:pPr>
        <w:pStyle w:val="Prrafodelista"/>
        <w:ind w:firstLine="0"/>
      </w:pPr>
    </w:p>
    <w:p w14:paraId="60B312E7" w14:textId="77777777" w:rsidR="002B0A3B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020BB1">
        <w:t>Aprobación, si procede, del Informe de Viabilidad del nuevo título de Máster Universitario en Trabajo Social en el Ámbito Sanitario por la Universidad de Castilla la Mancha; la Universidad Complutense de Madrid; la Universidad de la Rioja; la Universidad de Santiago de Compostela; la Universidad de Vigo y la Universidad de Zaragoza.</w:t>
      </w:r>
    </w:p>
    <w:p w14:paraId="50E91803" w14:textId="77777777" w:rsidR="002B0A3B" w:rsidRDefault="002B0A3B" w:rsidP="002B0A3B">
      <w:pPr>
        <w:pStyle w:val="Prrafodelista"/>
        <w:ind w:firstLine="0"/>
        <w:jc w:val="both"/>
      </w:pPr>
    </w:p>
    <w:p w14:paraId="194AFABE" w14:textId="77777777" w:rsidR="002B0A3B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020BB1">
        <w:t>Aprobación, si procede, de la propuesta de verificación del nuevo título de Grado en Filología Clásica por la Universidad Complutense de Madrid de la Facultad de Filología.</w:t>
      </w:r>
    </w:p>
    <w:p w14:paraId="6C8201B8" w14:textId="77777777" w:rsidR="002B0A3B" w:rsidRPr="00020BB1" w:rsidRDefault="002B0A3B" w:rsidP="002B0A3B">
      <w:pPr>
        <w:pStyle w:val="Prrafodelista"/>
        <w:ind w:firstLine="0"/>
      </w:pPr>
    </w:p>
    <w:p w14:paraId="5288E09C" w14:textId="77777777" w:rsidR="002B0A3B" w:rsidRPr="00516A95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516A95">
        <w:t>Aprobación, si procede, de la propuesta de modificación sustancial del título de Grado en Física de la Facultad de Ciencias Físicas.</w:t>
      </w:r>
    </w:p>
    <w:p w14:paraId="681DA8BF" w14:textId="77777777" w:rsidR="002B0A3B" w:rsidRPr="00020BB1" w:rsidRDefault="002B0A3B" w:rsidP="002B0A3B">
      <w:pPr>
        <w:pStyle w:val="Prrafodelista"/>
        <w:spacing w:after="0" w:line="240" w:lineRule="auto"/>
        <w:ind w:firstLine="0"/>
        <w:rPr>
          <w:color w:val="auto"/>
          <w:szCs w:val="24"/>
        </w:rPr>
      </w:pPr>
    </w:p>
    <w:p w14:paraId="54DF8CB0" w14:textId="77777777" w:rsidR="002B0A3B" w:rsidRPr="0050471E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50471E">
        <w:lastRenderedPageBreak/>
        <w:t>Aprobación, si procede, de la propuesta de modificación sustancial del Máster Universitario en Ingeniería Matemática de la Facultad de Ciencias Matemáticas.</w:t>
      </w:r>
    </w:p>
    <w:p w14:paraId="1F252BF5" w14:textId="77777777" w:rsidR="002B0A3B" w:rsidRPr="0050471E" w:rsidRDefault="002B0A3B" w:rsidP="002B0A3B">
      <w:pPr>
        <w:pStyle w:val="Prrafodelista"/>
        <w:ind w:firstLine="0"/>
        <w:jc w:val="both"/>
      </w:pPr>
    </w:p>
    <w:p w14:paraId="70141EAF" w14:textId="77777777" w:rsidR="002B0A3B" w:rsidRPr="0050471E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50471E">
        <w:t>Aprobación, si procede, de la propuesta de modificación del programa de Doctorado en Administración y Dirección de Empresas de la Facultad de Ciencias Económicas y Empresariales.</w:t>
      </w:r>
    </w:p>
    <w:p w14:paraId="4EEA00C1" w14:textId="77777777" w:rsidR="002B0A3B" w:rsidRPr="0050471E" w:rsidRDefault="002B0A3B" w:rsidP="002B0A3B">
      <w:pPr>
        <w:pStyle w:val="Prrafodelista"/>
        <w:ind w:firstLine="0"/>
        <w:jc w:val="both"/>
      </w:pPr>
    </w:p>
    <w:p w14:paraId="022BDC96" w14:textId="77777777" w:rsidR="002B0A3B" w:rsidRPr="0050471E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50471E">
        <w:t>Aprobación, si procede, de la propuesta de modificación del programa de Doctorado en Economía de la Facultad de Ciencias Económicas y Empresariales.</w:t>
      </w:r>
    </w:p>
    <w:p w14:paraId="67BA0C41" w14:textId="77777777" w:rsidR="002B0A3B" w:rsidRPr="0050471E" w:rsidRDefault="002B0A3B" w:rsidP="002B0A3B">
      <w:pPr>
        <w:pStyle w:val="Prrafodelista"/>
        <w:ind w:firstLine="0"/>
        <w:jc w:val="both"/>
      </w:pPr>
    </w:p>
    <w:p w14:paraId="26318188" w14:textId="0B5E4E89" w:rsidR="002B0A3B" w:rsidRPr="00631F13" w:rsidRDefault="002B0A3B" w:rsidP="002B0A3B">
      <w:pPr>
        <w:pStyle w:val="Prrafodelista"/>
        <w:numPr>
          <w:ilvl w:val="0"/>
          <w:numId w:val="1"/>
        </w:numPr>
        <w:ind w:hanging="360"/>
        <w:jc w:val="both"/>
      </w:pPr>
      <w:r w:rsidRPr="0050471E">
        <w:t>Aprobación, si procede, de la propuesta de modificación del programa de Doctorado en Ingeniería Matemática, Estadística e Investigación Operativa de la Facultad de Ciencias Matemáticas.</w:t>
      </w:r>
    </w:p>
    <w:p w14:paraId="43F4E347" w14:textId="77777777" w:rsidR="00714F2F" w:rsidRDefault="00714F2F" w:rsidP="000C4815">
      <w:pPr>
        <w:ind w:left="0" w:firstLine="0"/>
      </w:pPr>
    </w:p>
    <w:p w14:paraId="025E875D" w14:textId="77777777" w:rsidR="00245F66" w:rsidRPr="00245F66" w:rsidRDefault="00245F66" w:rsidP="009C7983">
      <w:pPr>
        <w:numPr>
          <w:ilvl w:val="0"/>
          <w:numId w:val="1"/>
        </w:numPr>
        <w:ind w:hanging="360"/>
        <w:jc w:val="both"/>
      </w:pPr>
      <w:r>
        <w:rPr>
          <w:szCs w:val="24"/>
        </w:rPr>
        <w:t>A</w:t>
      </w:r>
      <w:r w:rsidRPr="00C77BF8">
        <w:rPr>
          <w:szCs w:val="24"/>
        </w:rPr>
        <w:t>suntos varios</w:t>
      </w:r>
      <w:r>
        <w:rPr>
          <w:szCs w:val="24"/>
        </w:rPr>
        <w:t>.</w:t>
      </w:r>
    </w:p>
    <w:p w14:paraId="7F7BA963" w14:textId="77777777" w:rsidR="00245F66" w:rsidRDefault="00245F66" w:rsidP="009C7983">
      <w:pPr>
        <w:pStyle w:val="Prrafodelista"/>
        <w:jc w:val="both"/>
      </w:pPr>
    </w:p>
    <w:p w14:paraId="66071606" w14:textId="02A4AE22" w:rsidR="005779E6" w:rsidRDefault="00245F66" w:rsidP="005779E6">
      <w:pPr>
        <w:numPr>
          <w:ilvl w:val="0"/>
          <w:numId w:val="1"/>
        </w:numPr>
        <w:ind w:hanging="360"/>
        <w:jc w:val="both"/>
      </w:pPr>
      <w:r>
        <w:t>Ruegos y preguntas</w:t>
      </w:r>
    </w:p>
    <w:sectPr w:rsidR="005779E6" w:rsidSect="00E43DEC">
      <w:pgSz w:w="11906" w:h="16838"/>
      <w:pgMar w:top="964" w:right="1128" w:bottom="96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FDB"/>
    <w:multiLevelType w:val="hybridMultilevel"/>
    <w:tmpl w:val="11706EC4"/>
    <w:lvl w:ilvl="0" w:tplc="B3287F68">
      <w:start w:val="1"/>
      <w:numFmt w:val="decimal"/>
      <w:lvlText w:val="%1.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E5E0738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907324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E8A58FE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7EEC16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5288AFE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F06FA1C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A687D7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C1CA25E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F1DB6"/>
    <w:multiLevelType w:val="hybridMultilevel"/>
    <w:tmpl w:val="02944C70"/>
    <w:lvl w:ilvl="0" w:tplc="FC82C412">
      <w:start w:val="4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E247CE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AE7F94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C250F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DECA62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095A8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7C4B24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000C36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8AE506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3BA45BD"/>
    <w:multiLevelType w:val="hybridMultilevel"/>
    <w:tmpl w:val="113EB7F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AF1A29"/>
    <w:multiLevelType w:val="hybridMultilevel"/>
    <w:tmpl w:val="AA6C5D0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B1D67"/>
    <w:multiLevelType w:val="hybridMultilevel"/>
    <w:tmpl w:val="4246E45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4EBF2ED9"/>
    <w:multiLevelType w:val="hybridMultilevel"/>
    <w:tmpl w:val="E58A5D52"/>
    <w:lvl w:ilvl="0" w:tplc="661C9890">
      <w:start w:val="6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EEF92">
      <w:start w:val="1"/>
      <w:numFmt w:val="lowerLetter"/>
      <w:lvlText w:val="%2"/>
      <w:lvlJc w:val="left"/>
      <w:pPr>
        <w:ind w:left="1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F62A32">
      <w:start w:val="1"/>
      <w:numFmt w:val="lowerRoman"/>
      <w:lvlText w:val="%3"/>
      <w:lvlJc w:val="left"/>
      <w:pPr>
        <w:ind w:left="2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FA46">
      <w:start w:val="1"/>
      <w:numFmt w:val="decimal"/>
      <w:lvlText w:val="%4"/>
      <w:lvlJc w:val="left"/>
      <w:pPr>
        <w:ind w:left="2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0A937A">
      <w:start w:val="1"/>
      <w:numFmt w:val="lowerLetter"/>
      <w:lvlText w:val="%5"/>
      <w:lvlJc w:val="left"/>
      <w:pPr>
        <w:ind w:left="3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444902">
      <w:start w:val="1"/>
      <w:numFmt w:val="lowerRoman"/>
      <w:lvlText w:val="%6"/>
      <w:lvlJc w:val="left"/>
      <w:pPr>
        <w:ind w:left="4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4B8D6">
      <w:start w:val="1"/>
      <w:numFmt w:val="decimal"/>
      <w:lvlText w:val="%7"/>
      <w:lvlJc w:val="left"/>
      <w:pPr>
        <w:ind w:left="4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ECA6A0">
      <w:start w:val="1"/>
      <w:numFmt w:val="lowerLetter"/>
      <w:lvlText w:val="%8"/>
      <w:lvlJc w:val="left"/>
      <w:pPr>
        <w:ind w:left="5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05608">
      <w:start w:val="1"/>
      <w:numFmt w:val="lowerRoman"/>
      <w:lvlText w:val="%9"/>
      <w:lvlJc w:val="left"/>
      <w:pPr>
        <w:ind w:left="6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17F3AD7"/>
    <w:multiLevelType w:val="hybridMultilevel"/>
    <w:tmpl w:val="27065B2E"/>
    <w:lvl w:ilvl="0" w:tplc="658E6AD0">
      <w:start w:val="1"/>
      <w:numFmt w:val="decimal"/>
      <w:lvlText w:val="%1."/>
      <w:lvlJc w:val="left"/>
      <w:pPr>
        <w:ind w:left="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3E2798">
      <w:start w:val="1"/>
      <w:numFmt w:val="lowerLetter"/>
      <w:lvlText w:val="%2"/>
      <w:lvlJc w:val="left"/>
      <w:pPr>
        <w:ind w:left="1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C85EDE">
      <w:start w:val="1"/>
      <w:numFmt w:val="lowerRoman"/>
      <w:lvlText w:val="%3"/>
      <w:lvlJc w:val="left"/>
      <w:pPr>
        <w:ind w:left="2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1AC53E">
      <w:start w:val="1"/>
      <w:numFmt w:val="decimal"/>
      <w:lvlText w:val="%4"/>
      <w:lvlJc w:val="left"/>
      <w:pPr>
        <w:ind w:left="2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5E070A6">
      <w:start w:val="1"/>
      <w:numFmt w:val="lowerLetter"/>
      <w:lvlText w:val="%5"/>
      <w:lvlJc w:val="left"/>
      <w:pPr>
        <w:ind w:left="3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C8E08A">
      <w:start w:val="1"/>
      <w:numFmt w:val="lowerRoman"/>
      <w:lvlText w:val="%6"/>
      <w:lvlJc w:val="left"/>
      <w:pPr>
        <w:ind w:left="4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7C61A12">
      <w:start w:val="1"/>
      <w:numFmt w:val="decimal"/>
      <w:lvlText w:val="%7"/>
      <w:lvlJc w:val="left"/>
      <w:pPr>
        <w:ind w:left="4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D54A52E">
      <w:start w:val="1"/>
      <w:numFmt w:val="lowerLetter"/>
      <w:lvlText w:val="%8"/>
      <w:lvlJc w:val="left"/>
      <w:pPr>
        <w:ind w:left="5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DE5FEE">
      <w:start w:val="1"/>
      <w:numFmt w:val="lowerRoman"/>
      <w:lvlText w:val="%9"/>
      <w:lvlJc w:val="left"/>
      <w:pPr>
        <w:ind w:left="6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5360CD"/>
    <w:multiLevelType w:val="hybridMultilevel"/>
    <w:tmpl w:val="B95231AA"/>
    <w:lvl w:ilvl="0" w:tplc="BE02F44E">
      <w:start w:val="1"/>
      <w:numFmt w:val="decimal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8AA66E">
      <w:start w:val="1"/>
      <w:numFmt w:val="lowerLetter"/>
      <w:lvlText w:val="%2"/>
      <w:lvlJc w:val="left"/>
      <w:pPr>
        <w:ind w:left="1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ED4A71E">
      <w:start w:val="1"/>
      <w:numFmt w:val="lowerRoman"/>
      <w:lvlText w:val="%3"/>
      <w:lvlJc w:val="left"/>
      <w:pPr>
        <w:ind w:left="2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8C8D0C">
      <w:start w:val="1"/>
      <w:numFmt w:val="decimal"/>
      <w:lvlText w:val="%4"/>
      <w:lvlJc w:val="left"/>
      <w:pPr>
        <w:ind w:left="3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D62EA8">
      <w:start w:val="1"/>
      <w:numFmt w:val="lowerLetter"/>
      <w:lvlText w:val="%5"/>
      <w:lvlJc w:val="left"/>
      <w:pPr>
        <w:ind w:left="3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CA0CD0C">
      <w:start w:val="1"/>
      <w:numFmt w:val="lowerRoman"/>
      <w:lvlText w:val="%6"/>
      <w:lvlJc w:val="left"/>
      <w:pPr>
        <w:ind w:left="4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FD02124">
      <w:start w:val="1"/>
      <w:numFmt w:val="decimal"/>
      <w:lvlText w:val="%7"/>
      <w:lvlJc w:val="left"/>
      <w:pPr>
        <w:ind w:left="5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827258">
      <w:start w:val="1"/>
      <w:numFmt w:val="lowerLetter"/>
      <w:lvlText w:val="%8"/>
      <w:lvlJc w:val="left"/>
      <w:pPr>
        <w:ind w:left="5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780B8EA">
      <w:start w:val="1"/>
      <w:numFmt w:val="lowerRoman"/>
      <w:lvlText w:val="%9"/>
      <w:lvlJc w:val="left"/>
      <w:pPr>
        <w:ind w:left="6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C1947"/>
    <w:multiLevelType w:val="hybridMultilevel"/>
    <w:tmpl w:val="CA9AEB0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4"/>
  </w:num>
  <w:num w:numId="9">
    <w:abstractNumId w:val="6"/>
  </w:num>
  <w:num w:numId="10">
    <w:abstractNumId w:val="27"/>
  </w:num>
  <w:num w:numId="11">
    <w:abstractNumId w:val="20"/>
  </w:num>
  <w:num w:numId="12">
    <w:abstractNumId w:val="13"/>
  </w:num>
  <w:num w:numId="13">
    <w:abstractNumId w:val="4"/>
  </w:num>
  <w:num w:numId="14">
    <w:abstractNumId w:val="25"/>
  </w:num>
  <w:num w:numId="15">
    <w:abstractNumId w:val="12"/>
  </w:num>
  <w:num w:numId="16">
    <w:abstractNumId w:val="30"/>
  </w:num>
  <w:num w:numId="17">
    <w:abstractNumId w:val="33"/>
  </w:num>
  <w:num w:numId="18">
    <w:abstractNumId w:val="29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8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5"/>
  </w:num>
  <w:num w:numId="29">
    <w:abstractNumId w:val="17"/>
  </w:num>
  <w:num w:numId="30">
    <w:abstractNumId w:val="14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6"/>
  </w:num>
  <w:num w:numId="34">
    <w:abstractNumId w:val="32"/>
  </w:num>
  <w:num w:numId="35">
    <w:abstractNumId w:val="0"/>
  </w:num>
  <w:num w:numId="36">
    <w:abstractNumId w:val="22"/>
  </w:num>
  <w:num w:numId="37">
    <w:abstractNumId w:val="7"/>
  </w:num>
  <w:num w:numId="38">
    <w:abstractNumId w:val="23"/>
  </w:num>
  <w:num w:numId="39">
    <w:abstractNumId w:val="16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77"/>
    <w:rsid w:val="00000F7A"/>
    <w:rsid w:val="000327E3"/>
    <w:rsid w:val="000377CB"/>
    <w:rsid w:val="00055395"/>
    <w:rsid w:val="00072B55"/>
    <w:rsid w:val="00077606"/>
    <w:rsid w:val="000A4F50"/>
    <w:rsid w:val="000A6397"/>
    <w:rsid w:val="000C4815"/>
    <w:rsid w:val="000E14EB"/>
    <w:rsid w:val="001059D2"/>
    <w:rsid w:val="001158E1"/>
    <w:rsid w:val="001210D2"/>
    <w:rsid w:val="00162DE2"/>
    <w:rsid w:val="00164B54"/>
    <w:rsid w:val="00165635"/>
    <w:rsid w:val="001717B5"/>
    <w:rsid w:val="00172F11"/>
    <w:rsid w:val="00173D04"/>
    <w:rsid w:val="00174B3F"/>
    <w:rsid w:val="001870E8"/>
    <w:rsid w:val="001A09A5"/>
    <w:rsid w:val="001A6BDF"/>
    <w:rsid w:val="001B00A2"/>
    <w:rsid w:val="001C319B"/>
    <w:rsid w:val="001C342A"/>
    <w:rsid w:val="001D2EAC"/>
    <w:rsid w:val="001D7D18"/>
    <w:rsid w:val="001E3E1A"/>
    <w:rsid w:val="001F2A93"/>
    <w:rsid w:val="001F6D66"/>
    <w:rsid w:val="00204263"/>
    <w:rsid w:val="002046BA"/>
    <w:rsid w:val="0021073D"/>
    <w:rsid w:val="002164DB"/>
    <w:rsid w:val="00220E68"/>
    <w:rsid w:val="00224228"/>
    <w:rsid w:val="002270D3"/>
    <w:rsid w:val="00231228"/>
    <w:rsid w:val="00233FDF"/>
    <w:rsid w:val="00245F66"/>
    <w:rsid w:val="00256BB3"/>
    <w:rsid w:val="002576F1"/>
    <w:rsid w:val="00270E77"/>
    <w:rsid w:val="00274ACC"/>
    <w:rsid w:val="002900A2"/>
    <w:rsid w:val="002A7719"/>
    <w:rsid w:val="002B0A3B"/>
    <w:rsid w:val="002F2042"/>
    <w:rsid w:val="002F3D31"/>
    <w:rsid w:val="0030419A"/>
    <w:rsid w:val="00307F76"/>
    <w:rsid w:val="00355BEF"/>
    <w:rsid w:val="00380E87"/>
    <w:rsid w:val="00381BF3"/>
    <w:rsid w:val="00387F17"/>
    <w:rsid w:val="00396819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39E3"/>
    <w:rsid w:val="0042582F"/>
    <w:rsid w:val="00435E30"/>
    <w:rsid w:val="00444DCF"/>
    <w:rsid w:val="00462709"/>
    <w:rsid w:val="004644A6"/>
    <w:rsid w:val="004A1174"/>
    <w:rsid w:val="004A33A4"/>
    <w:rsid w:val="004B1401"/>
    <w:rsid w:val="004B3B73"/>
    <w:rsid w:val="004C2072"/>
    <w:rsid w:val="004C7E22"/>
    <w:rsid w:val="004F6EBA"/>
    <w:rsid w:val="00514A69"/>
    <w:rsid w:val="00522072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902CF"/>
    <w:rsid w:val="005D25D6"/>
    <w:rsid w:val="005D7432"/>
    <w:rsid w:val="0062157B"/>
    <w:rsid w:val="00621B46"/>
    <w:rsid w:val="00622370"/>
    <w:rsid w:val="006257EB"/>
    <w:rsid w:val="00631F13"/>
    <w:rsid w:val="00641B77"/>
    <w:rsid w:val="00641FEF"/>
    <w:rsid w:val="0064411A"/>
    <w:rsid w:val="00660414"/>
    <w:rsid w:val="00684CB0"/>
    <w:rsid w:val="006A3EDB"/>
    <w:rsid w:val="006B7BD9"/>
    <w:rsid w:val="006C680E"/>
    <w:rsid w:val="006D126A"/>
    <w:rsid w:val="006E5DF7"/>
    <w:rsid w:val="006E7380"/>
    <w:rsid w:val="00706265"/>
    <w:rsid w:val="00706B8D"/>
    <w:rsid w:val="00714F2F"/>
    <w:rsid w:val="007173F5"/>
    <w:rsid w:val="00723CF9"/>
    <w:rsid w:val="00732311"/>
    <w:rsid w:val="00736427"/>
    <w:rsid w:val="00741027"/>
    <w:rsid w:val="0074608E"/>
    <w:rsid w:val="00760249"/>
    <w:rsid w:val="0076092B"/>
    <w:rsid w:val="00765509"/>
    <w:rsid w:val="00780C4E"/>
    <w:rsid w:val="007829FC"/>
    <w:rsid w:val="00796C48"/>
    <w:rsid w:val="007B3119"/>
    <w:rsid w:val="007D246C"/>
    <w:rsid w:val="00801FF6"/>
    <w:rsid w:val="008130F8"/>
    <w:rsid w:val="00813F63"/>
    <w:rsid w:val="00816140"/>
    <w:rsid w:val="008300B6"/>
    <w:rsid w:val="008361FF"/>
    <w:rsid w:val="00842CB8"/>
    <w:rsid w:val="008532FD"/>
    <w:rsid w:val="00884783"/>
    <w:rsid w:val="00886673"/>
    <w:rsid w:val="008A51D3"/>
    <w:rsid w:val="008B0517"/>
    <w:rsid w:val="008C3EA0"/>
    <w:rsid w:val="008C5165"/>
    <w:rsid w:val="008C5656"/>
    <w:rsid w:val="008D4C97"/>
    <w:rsid w:val="008D6664"/>
    <w:rsid w:val="008F1764"/>
    <w:rsid w:val="008F5F0E"/>
    <w:rsid w:val="00900DAE"/>
    <w:rsid w:val="00905F8D"/>
    <w:rsid w:val="00912CAA"/>
    <w:rsid w:val="009253C0"/>
    <w:rsid w:val="009255A8"/>
    <w:rsid w:val="00937687"/>
    <w:rsid w:val="00946C6F"/>
    <w:rsid w:val="009665E6"/>
    <w:rsid w:val="00983911"/>
    <w:rsid w:val="00992006"/>
    <w:rsid w:val="009B1E74"/>
    <w:rsid w:val="009B71ED"/>
    <w:rsid w:val="009C1852"/>
    <w:rsid w:val="009C1A41"/>
    <w:rsid w:val="009C7983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4B57"/>
    <w:rsid w:val="00A936A3"/>
    <w:rsid w:val="00AA01C6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21CCA"/>
    <w:rsid w:val="00B41848"/>
    <w:rsid w:val="00B47531"/>
    <w:rsid w:val="00B519C5"/>
    <w:rsid w:val="00B64395"/>
    <w:rsid w:val="00B7194E"/>
    <w:rsid w:val="00B72B6A"/>
    <w:rsid w:val="00B82C8A"/>
    <w:rsid w:val="00B847EA"/>
    <w:rsid w:val="00B86126"/>
    <w:rsid w:val="00B86C79"/>
    <w:rsid w:val="00B9091C"/>
    <w:rsid w:val="00BA1467"/>
    <w:rsid w:val="00BA3250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CE40C3"/>
    <w:rsid w:val="00CE4D0C"/>
    <w:rsid w:val="00CF3878"/>
    <w:rsid w:val="00D1228D"/>
    <w:rsid w:val="00D30CD4"/>
    <w:rsid w:val="00D400A5"/>
    <w:rsid w:val="00D44FBF"/>
    <w:rsid w:val="00D465F9"/>
    <w:rsid w:val="00D518E4"/>
    <w:rsid w:val="00D73325"/>
    <w:rsid w:val="00D81D91"/>
    <w:rsid w:val="00D8651D"/>
    <w:rsid w:val="00DA0364"/>
    <w:rsid w:val="00DA18CD"/>
    <w:rsid w:val="00DA3A00"/>
    <w:rsid w:val="00DA3AAE"/>
    <w:rsid w:val="00DA6A4B"/>
    <w:rsid w:val="00DC4CF3"/>
    <w:rsid w:val="00DD4C13"/>
    <w:rsid w:val="00E20777"/>
    <w:rsid w:val="00E329B7"/>
    <w:rsid w:val="00E35388"/>
    <w:rsid w:val="00E40360"/>
    <w:rsid w:val="00E43DEC"/>
    <w:rsid w:val="00E505DE"/>
    <w:rsid w:val="00E57CE2"/>
    <w:rsid w:val="00E61BF1"/>
    <w:rsid w:val="00E72574"/>
    <w:rsid w:val="00E7513B"/>
    <w:rsid w:val="00E871F6"/>
    <w:rsid w:val="00E94826"/>
    <w:rsid w:val="00EA14B2"/>
    <w:rsid w:val="00EA3F36"/>
    <w:rsid w:val="00EA6FE3"/>
    <w:rsid w:val="00ED49FD"/>
    <w:rsid w:val="00EE0C7F"/>
    <w:rsid w:val="00F12D1C"/>
    <w:rsid w:val="00F36063"/>
    <w:rsid w:val="00F50E9E"/>
    <w:rsid w:val="00FA586E"/>
    <w:rsid w:val="00FA7130"/>
    <w:rsid w:val="00FB0E6E"/>
    <w:rsid w:val="00FB3268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A172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09F9F-6454-4FB0-B692-5F14B1CF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16169</TotalTime>
  <Pages>2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NATALIA ISABEL GONZALEZ MORENO</cp:lastModifiedBy>
  <cp:revision>112</cp:revision>
  <cp:lastPrinted>2025-12-15T11:05:00Z</cp:lastPrinted>
  <dcterms:created xsi:type="dcterms:W3CDTF">2023-02-15T13:09:00Z</dcterms:created>
  <dcterms:modified xsi:type="dcterms:W3CDTF">2025-12-15T11:51:00Z</dcterms:modified>
</cp:coreProperties>
</file>